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3366" w14:textId="085B3665" w:rsidR="006D3DEA" w:rsidRDefault="00340A8B" w:rsidP="002460FE">
      <w:pPr>
        <w:rPr>
          <w:rFonts w:ascii="Montserrat Medium" w:eastAsia="Montserrat Medium" w:hAnsi="Montserrat Medium" w:cs="Montserrat Medium"/>
          <w:color w:val="C4944D"/>
          <w:sz w:val="18"/>
          <w:szCs w:val="18"/>
        </w:rPr>
      </w:pPr>
      <w:r>
        <w:rPr>
          <w:rFonts w:ascii="Montserrat Medium" w:eastAsia="Montserrat Medium" w:hAnsi="Montserrat Medium" w:cs="Montserrat Medium"/>
          <w:noProof/>
          <w:color w:val="C4944D"/>
          <w:sz w:val="18"/>
          <w:szCs w:val="18"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5AA51C4" wp14:editId="6E27BC37">
                <wp:simplePos x="0" y="0"/>
                <wp:positionH relativeFrom="page">
                  <wp:posOffset>742950</wp:posOffset>
                </wp:positionH>
                <wp:positionV relativeFrom="page">
                  <wp:posOffset>8963025</wp:posOffset>
                </wp:positionV>
                <wp:extent cx="6292159" cy="412115"/>
                <wp:effectExtent l="0" t="0" r="0" b="698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159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9CC10F" w14:textId="3DF94754" w:rsidR="00847227" w:rsidRPr="00A71D7F" w:rsidRDefault="00A71D7F">
                            <w:pPr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A71D7F">
                              <w:rPr>
                                <w:rFonts w:ascii="Montserrat Medium" w:eastAsia="Montserrat Medium" w:hAnsi="Montserrat Medium" w:cs="Montserrat Medium"/>
                                <w:color w:val="C4944D"/>
                                <w:sz w:val="16"/>
                                <w:lang w:val="en-US"/>
                              </w:rPr>
                              <w:t xml:space="preserve">27 East 39th Street, New York, New York </w:t>
                            </w:r>
                            <w:r>
                              <w:rPr>
                                <w:rFonts w:ascii="Montserrat Medium" w:eastAsia="Montserrat Medium" w:hAnsi="Montserrat Medium" w:cs="Montserrat Medium"/>
                                <w:color w:val="C4944D"/>
                                <w:sz w:val="16"/>
                                <w:lang w:val="en-US"/>
                              </w:rPr>
                              <w:t>10016</w:t>
                            </w:r>
                            <w:r w:rsidR="00340A8B" w:rsidRPr="00A71D7F">
                              <w:rPr>
                                <w:rFonts w:ascii="Montserrat Medium" w:eastAsia="Montserrat Medium" w:hAnsi="Montserrat Medium" w:cs="Montserrat Medium"/>
                                <w:color w:val="C4944D"/>
                                <w:sz w:val="16"/>
                                <w:lang w:val="en-US"/>
                              </w:rPr>
                              <w:t>.</w:t>
                            </w:r>
                          </w:p>
                          <w:p w14:paraId="1F422D69" w14:textId="7E4156A0" w:rsidR="00847227" w:rsidRPr="00A71D7F" w:rsidRDefault="00340A8B">
                            <w:pPr>
                              <w:textDirection w:val="btL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A71D7F">
                              <w:rPr>
                                <w:rFonts w:ascii="Montserrat Medium" w:eastAsia="Montserrat Medium" w:hAnsi="Montserrat Medium" w:cs="Montserrat Medium"/>
                                <w:color w:val="C4944D"/>
                                <w:sz w:val="16"/>
                                <w:lang w:val="en-US"/>
                              </w:rPr>
                              <w:t>Tel:</w:t>
                            </w:r>
                            <w:r w:rsidR="00A71D7F">
                              <w:rPr>
                                <w:rFonts w:ascii="Montserrat Medium" w:eastAsia="Montserrat Medium" w:hAnsi="Montserrat Medium" w:cs="Montserrat Medium"/>
                                <w:color w:val="C4944D"/>
                                <w:sz w:val="16"/>
                                <w:lang w:val="en-US"/>
                              </w:rPr>
                              <w:t>+</w:t>
                            </w:r>
                            <w:proofErr w:type="gramEnd"/>
                            <w:r w:rsidR="00A71D7F">
                              <w:rPr>
                                <w:rFonts w:ascii="Montserrat Medium" w:eastAsia="Montserrat Medium" w:hAnsi="Montserrat Medium" w:cs="Montserrat Medium"/>
                                <w:color w:val="C4944D"/>
                                <w:sz w:val="16"/>
                                <w:lang w:val="en-US"/>
                              </w:rPr>
                              <w:t>1 (212)</w:t>
                            </w:r>
                            <w:r w:rsidRPr="00A71D7F">
                              <w:rPr>
                                <w:rFonts w:ascii="Montserrat Medium" w:eastAsia="Montserrat Medium" w:hAnsi="Montserrat Medium" w:cs="Montserrat Medium"/>
                                <w:color w:val="C4944D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="00A71D7F">
                              <w:rPr>
                                <w:rFonts w:ascii="Montserrat Medium" w:eastAsia="Montserrat Medium" w:hAnsi="Montserrat Medium" w:cs="Montserrat Medium"/>
                                <w:color w:val="C4944D"/>
                                <w:sz w:val="16"/>
                                <w:lang w:val="en-US"/>
                              </w:rPr>
                              <w:t xml:space="preserve">217-6400        </w:t>
                            </w:r>
                            <w:r w:rsidR="00A71D7F" w:rsidRPr="00A71D7F">
                              <w:rPr>
                                <w:rFonts w:ascii="Montserrat Medium" w:eastAsia="Montserrat Medium" w:hAnsi="Montserrat Medium" w:cs="Montserrat Medium"/>
                                <w:color w:val="C4944D"/>
                                <w:sz w:val="16"/>
                                <w:lang w:val="en-US"/>
                              </w:rPr>
                              <w:t>https://consulmex.sre.gob.mx/nuevayork/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AA51C4" id="Rectángulo 11" o:spid="_x0000_s1026" style="position:absolute;margin-left:58.5pt;margin-top:705.75pt;width:495.45pt;height:32.45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" filled="f" stroked="f">
                <v:textbox inset="2.53958mm,1.2694mm,2.53958mm,1.2694mm">
                  <w:txbxContent>
                    <w:p w14:paraId="4E9CC10F" w14:textId="3DF94754" w:rsidR="00847227" w:rsidRPr="00A71D7F" w:rsidRDefault="00A71D7F">
                      <w:pPr>
                        <w:textDirection w:val="btLr"/>
                        <w:rPr>
                          <w:lang w:val="en-US"/>
                        </w:rPr>
                      </w:pPr>
                      <w:r w:rsidRPr="00A71D7F">
                        <w:rPr>
                          <w:rFonts w:ascii="Montserrat Medium" w:eastAsia="Montserrat Medium" w:hAnsi="Montserrat Medium" w:cs="Montserrat Medium"/>
                          <w:color w:val="C4944D"/>
                          <w:sz w:val="16"/>
                          <w:lang w:val="en-US"/>
                        </w:rPr>
                        <w:t xml:space="preserve">27 East 39th Street, New York, New York </w:t>
                      </w:r>
                      <w:r>
                        <w:rPr>
                          <w:rFonts w:ascii="Montserrat Medium" w:eastAsia="Montserrat Medium" w:hAnsi="Montserrat Medium" w:cs="Montserrat Medium"/>
                          <w:color w:val="C4944D"/>
                          <w:sz w:val="16"/>
                          <w:lang w:val="en-US"/>
                        </w:rPr>
                        <w:t>10016</w:t>
                      </w:r>
                      <w:r w:rsidR="00340A8B" w:rsidRPr="00A71D7F">
                        <w:rPr>
                          <w:rFonts w:ascii="Montserrat Medium" w:eastAsia="Montserrat Medium" w:hAnsi="Montserrat Medium" w:cs="Montserrat Medium"/>
                          <w:color w:val="C4944D"/>
                          <w:sz w:val="16"/>
                          <w:lang w:val="en-US"/>
                        </w:rPr>
                        <w:t>.</w:t>
                      </w:r>
                    </w:p>
                    <w:p w14:paraId="1F422D69" w14:textId="7E4156A0" w:rsidR="00847227" w:rsidRPr="00A71D7F" w:rsidRDefault="00340A8B">
                      <w:pPr>
                        <w:textDirection w:val="btLr"/>
                        <w:rPr>
                          <w:lang w:val="en-US"/>
                        </w:rPr>
                      </w:pPr>
                      <w:proofErr w:type="gramStart"/>
                      <w:r w:rsidRPr="00A71D7F">
                        <w:rPr>
                          <w:rFonts w:ascii="Montserrat Medium" w:eastAsia="Montserrat Medium" w:hAnsi="Montserrat Medium" w:cs="Montserrat Medium"/>
                          <w:color w:val="C4944D"/>
                          <w:sz w:val="16"/>
                          <w:lang w:val="en-US"/>
                        </w:rPr>
                        <w:t>Tel:</w:t>
                      </w:r>
                      <w:r w:rsidR="00A71D7F">
                        <w:rPr>
                          <w:rFonts w:ascii="Montserrat Medium" w:eastAsia="Montserrat Medium" w:hAnsi="Montserrat Medium" w:cs="Montserrat Medium"/>
                          <w:color w:val="C4944D"/>
                          <w:sz w:val="16"/>
                          <w:lang w:val="en-US"/>
                        </w:rPr>
                        <w:t>+</w:t>
                      </w:r>
                      <w:proofErr w:type="gramEnd"/>
                      <w:r w:rsidR="00A71D7F">
                        <w:rPr>
                          <w:rFonts w:ascii="Montserrat Medium" w:eastAsia="Montserrat Medium" w:hAnsi="Montserrat Medium" w:cs="Montserrat Medium"/>
                          <w:color w:val="C4944D"/>
                          <w:sz w:val="16"/>
                          <w:lang w:val="en-US"/>
                        </w:rPr>
                        <w:t>1 (212)</w:t>
                      </w:r>
                      <w:r w:rsidRPr="00A71D7F">
                        <w:rPr>
                          <w:rFonts w:ascii="Montserrat Medium" w:eastAsia="Montserrat Medium" w:hAnsi="Montserrat Medium" w:cs="Montserrat Medium"/>
                          <w:color w:val="C4944D"/>
                          <w:sz w:val="16"/>
                          <w:lang w:val="en-US"/>
                        </w:rPr>
                        <w:t xml:space="preserve"> </w:t>
                      </w:r>
                      <w:r w:rsidR="00A71D7F">
                        <w:rPr>
                          <w:rFonts w:ascii="Montserrat Medium" w:eastAsia="Montserrat Medium" w:hAnsi="Montserrat Medium" w:cs="Montserrat Medium"/>
                          <w:color w:val="C4944D"/>
                          <w:sz w:val="16"/>
                          <w:lang w:val="en-US"/>
                        </w:rPr>
                        <w:t xml:space="preserve">217-6400        </w:t>
                      </w:r>
                      <w:r w:rsidR="00A71D7F" w:rsidRPr="00A71D7F">
                        <w:rPr>
                          <w:rFonts w:ascii="Montserrat Medium" w:eastAsia="Montserrat Medium" w:hAnsi="Montserrat Medium" w:cs="Montserrat Medium"/>
                          <w:color w:val="C4944D"/>
                          <w:sz w:val="16"/>
                          <w:lang w:val="en-US"/>
                        </w:rPr>
                        <w:t>https://consulmex.sre.gob.mx/nuevayork/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D3DEA" w:rsidSect="00BF48AC">
      <w:headerReference w:type="default" r:id="rId7"/>
      <w:footerReference w:type="default" r:id="rId8"/>
      <w:headerReference w:type="first" r:id="rId9"/>
      <w:pgSz w:w="12240" w:h="15840"/>
      <w:pgMar w:top="1795" w:right="1701" w:bottom="1261" w:left="1701" w:header="1275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86B0" w14:textId="77777777" w:rsidR="00CA12E0" w:rsidRDefault="00CA12E0">
      <w:r>
        <w:separator/>
      </w:r>
    </w:p>
  </w:endnote>
  <w:endnote w:type="continuationSeparator" w:id="0">
    <w:p w14:paraId="01A218BE" w14:textId="77777777" w:rsidR="00CA12E0" w:rsidRDefault="00CA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berana Sans">
    <w:panose1 w:val="02000000000000000000"/>
    <w:charset w:val="00"/>
    <w:family w:val="roman"/>
    <w:notTrueType/>
    <w:pitch w:val="default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73E8" w14:textId="77777777" w:rsidR="00847227" w:rsidRDefault="00847227">
    <w:pPr>
      <w:ind w:left="-11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DF8A" w14:textId="77777777" w:rsidR="00CA12E0" w:rsidRDefault="00CA12E0">
      <w:r>
        <w:separator/>
      </w:r>
    </w:p>
  </w:footnote>
  <w:footnote w:type="continuationSeparator" w:id="0">
    <w:p w14:paraId="50FAFDB8" w14:textId="77777777" w:rsidR="00CA12E0" w:rsidRDefault="00CA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E41C" w14:textId="61E4129A" w:rsidR="00847227" w:rsidRDefault="002460FE">
    <w:r>
      <w:rPr>
        <w:noProof/>
      </w:rPr>
      <w:drawing>
        <wp:anchor distT="0" distB="0" distL="114300" distR="114300" simplePos="0" relativeHeight="251661312" behindDoc="1" locked="0" layoutInCell="1" allowOverlap="1" wp14:anchorId="05AA7A43" wp14:editId="3BAA0118">
          <wp:simplePos x="0" y="0"/>
          <wp:positionH relativeFrom="column">
            <wp:posOffset>-1069975</wp:posOffset>
          </wp:positionH>
          <wp:positionV relativeFrom="paragraph">
            <wp:posOffset>-834390</wp:posOffset>
          </wp:positionV>
          <wp:extent cx="7758820" cy="1011596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13" cy="1013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3791" w14:textId="1391A275" w:rsidR="00847227" w:rsidRDefault="007C3617">
    <w:r>
      <w:rPr>
        <w:noProof/>
      </w:rPr>
      <w:drawing>
        <wp:anchor distT="0" distB="0" distL="114300" distR="114300" simplePos="0" relativeHeight="251659264" behindDoc="1" locked="0" layoutInCell="1" allowOverlap="1" wp14:anchorId="55121933" wp14:editId="4535B0BB">
          <wp:simplePos x="0" y="0"/>
          <wp:positionH relativeFrom="column">
            <wp:posOffset>-1073150</wp:posOffset>
          </wp:positionH>
          <wp:positionV relativeFrom="paragraph">
            <wp:posOffset>-838200</wp:posOffset>
          </wp:positionV>
          <wp:extent cx="7758820" cy="101159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13" cy="1013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27"/>
    <w:rsid w:val="000B5EB4"/>
    <w:rsid w:val="00172EC5"/>
    <w:rsid w:val="002460FE"/>
    <w:rsid w:val="00340A8B"/>
    <w:rsid w:val="00562ADA"/>
    <w:rsid w:val="006B3203"/>
    <w:rsid w:val="006D3DEA"/>
    <w:rsid w:val="007C3617"/>
    <w:rsid w:val="00847227"/>
    <w:rsid w:val="00A71D7F"/>
    <w:rsid w:val="00BF48AC"/>
    <w:rsid w:val="00CA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C16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2760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758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582"/>
  </w:style>
  <w:style w:type="paragraph" w:styleId="Footer">
    <w:name w:val="footer"/>
    <w:basedOn w:val="Normal"/>
    <w:link w:val="FooterChar"/>
    <w:uiPriority w:val="99"/>
    <w:unhideWhenUsed/>
    <w:rsid w:val="004F758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582"/>
  </w:style>
  <w:style w:type="table" w:styleId="TableGrid">
    <w:name w:val="Table Grid"/>
    <w:basedOn w:val="TableNormal"/>
    <w:uiPriority w:val="39"/>
    <w:rsid w:val="00320FED"/>
    <w:rPr>
      <w:rFonts w:ascii="Soberana Sans" w:eastAsiaTheme="minorHAnsi" w:hAnsi="Soberana Sans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1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3Fox4SATIexcEZfIwLGTsCDMBw==">AMUW2mUL6Hl3kNONPpwf43xnJFaOrn7TFGQTTSkeRPI9VBZEAVo+DhcjnGn/MeadFi026aFQq48OhQVJpmTP7rBBi3PG1nfSvghKF1/9YKOEr5RlXGEektz6/nSM8JdmpSyA/87m9ZLk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Ernesto Tre Gon</dc:creator>
  <cp:lastModifiedBy>Informática Consulmex Nueva York</cp:lastModifiedBy>
  <cp:revision>7</cp:revision>
  <dcterms:created xsi:type="dcterms:W3CDTF">2022-12-30T18:14:00Z</dcterms:created>
  <dcterms:modified xsi:type="dcterms:W3CDTF">2023-02-07T18:16:00Z</dcterms:modified>
</cp:coreProperties>
</file>